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89648" w14:textId="1E094B83" w:rsidR="0038072D" w:rsidRDefault="0038072D" w:rsidP="000101C2">
      <w:pPr>
        <w:pStyle w:val="af6"/>
        <w:keepNext/>
        <w:ind w:left="5652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3B806088" wp14:editId="6DE454EF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812165" cy="960120"/>
            <wp:effectExtent l="0" t="0" r="6985" b="0"/>
            <wp:wrapSquare wrapText="left"/>
            <wp:docPr id="1" name="Рисунок 1" descr="Герб ОМО Романовского района Сара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МО Романовского района Сара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8" t="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F377D" w14:textId="77777777" w:rsidR="0038072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СОБРАНИЕ</w:t>
      </w:r>
    </w:p>
    <w:p w14:paraId="15F07295" w14:textId="77777777" w:rsidR="0038072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РОМАНОВСКОГО МУНИЦИПАЛЬНОГО РАЙОНА</w:t>
      </w:r>
    </w:p>
    <w:p w14:paraId="44686C23" w14:textId="77777777" w:rsidR="0038072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САРАТОВСКОЙ ОБЛАСТИ</w:t>
      </w:r>
    </w:p>
    <w:p w14:paraId="7509426B" w14:textId="77777777" w:rsidR="0038072D" w:rsidRPr="007718E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F45FC8D" w14:textId="0A550F8C" w:rsidR="0038072D" w:rsidRPr="0038072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Pr="0038072D">
        <w:rPr>
          <w:rFonts w:ascii="Times New Roman" w:hAnsi="Times New Roman" w:cs="Times New Roman"/>
          <w:b/>
          <w:bCs/>
          <w:sz w:val="28"/>
          <w:szCs w:val="28"/>
        </w:rPr>
        <w:t>61</w:t>
      </w:r>
      <w:r w:rsidRPr="0038072D">
        <w:rPr>
          <w:rFonts w:ascii="Times New Roman" w:hAnsi="Times New Roman" w:cs="Times New Roman"/>
          <w:b/>
          <w:sz w:val="28"/>
          <w:szCs w:val="28"/>
        </w:rPr>
        <w:t>3</w:t>
      </w:r>
    </w:p>
    <w:p w14:paraId="3AF6ACD4" w14:textId="77777777" w:rsidR="0038072D" w:rsidRPr="0038072D" w:rsidRDefault="0038072D" w:rsidP="0038072D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72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Pr="0038072D">
        <w:rPr>
          <w:rFonts w:ascii="Times New Roman" w:hAnsi="Times New Roman" w:cs="Times New Roman"/>
          <w:b/>
          <w:sz w:val="28"/>
          <w:szCs w:val="28"/>
        </w:rPr>
        <w:t>22</w:t>
      </w:r>
      <w:r w:rsidRPr="0038072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38072D">
        <w:rPr>
          <w:rFonts w:ascii="Times New Roman" w:hAnsi="Times New Roman" w:cs="Times New Roman"/>
          <w:b/>
          <w:sz w:val="28"/>
          <w:szCs w:val="28"/>
        </w:rPr>
        <w:t>7</w:t>
      </w:r>
      <w:r w:rsidRPr="0038072D">
        <w:rPr>
          <w:rFonts w:ascii="Times New Roman" w:hAnsi="Times New Roman" w:cs="Times New Roman"/>
          <w:b/>
          <w:bCs/>
          <w:sz w:val="28"/>
          <w:szCs w:val="28"/>
        </w:rPr>
        <w:t xml:space="preserve">.2026 г.                                                                            </w:t>
      </w:r>
      <w:proofErr w:type="spellStart"/>
      <w:r w:rsidRPr="0038072D"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 w:rsidRPr="0038072D">
        <w:rPr>
          <w:rFonts w:ascii="Times New Roman" w:hAnsi="Times New Roman" w:cs="Times New Roman"/>
          <w:b/>
          <w:bCs/>
          <w:sz w:val="28"/>
          <w:szCs w:val="28"/>
        </w:rPr>
        <w:t>. Романовка</w:t>
      </w:r>
    </w:p>
    <w:p w14:paraId="4111E5E9" w14:textId="77777777" w:rsidR="00814DA1" w:rsidRPr="0083735E" w:rsidRDefault="00814DA1" w:rsidP="00814DA1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AC69CE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Порядка принятия решения </w:t>
      </w:r>
    </w:p>
    <w:p w14:paraId="506E6A1E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 применении к лицу, замещающему муниципальную </w:t>
      </w:r>
    </w:p>
    <w:p w14:paraId="473F5663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>должность в органах местного самоуправления</w:t>
      </w:r>
    </w:p>
    <w:p w14:paraId="749ECFDE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Романовского муниципального района </w:t>
      </w:r>
    </w:p>
    <w:p w14:paraId="153F49EB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Саратовской области, мер ответственности, </w:t>
      </w:r>
    </w:p>
    <w:p w14:paraId="7A1FA462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указанных в </w:t>
      </w:r>
      <w:hyperlink r:id="rId7" w:anchor="/document/411718599/entry/2904" w:history="1">
        <w:r w:rsidRPr="0083735E">
          <w:rPr>
            <w:rFonts w:ascii="Times New Roman" w:hAnsi="Times New Roman" w:cs="Times New Roman"/>
            <w:b/>
            <w:sz w:val="28"/>
            <w:szCs w:val="28"/>
            <w:highlight w:val="white"/>
          </w:rPr>
          <w:t>части 4 статьи 29</w:t>
        </w:r>
      </w:hyperlink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Федерального </w:t>
      </w:r>
    </w:p>
    <w:p w14:paraId="2C08DD09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закона от 20 марта 2025 года № 33-ФЗ </w:t>
      </w:r>
    </w:p>
    <w:p w14:paraId="07D0DF0D" w14:textId="7777777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«Об общих принципах организации местного </w:t>
      </w:r>
    </w:p>
    <w:p w14:paraId="1C59FB2C" w14:textId="7309B0D7" w:rsidR="000B0752" w:rsidRPr="0083735E" w:rsidRDefault="000B0752" w:rsidP="000B0752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83735E">
        <w:rPr>
          <w:rFonts w:ascii="Times New Roman" w:hAnsi="Times New Roman" w:cs="Times New Roman"/>
          <w:b/>
          <w:sz w:val="28"/>
          <w:szCs w:val="28"/>
          <w:highlight w:val="white"/>
        </w:rPr>
        <w:t>самоуправления в единой системе публичной власти»</w:t>
      </w:r>
    </w:p>
    <w:p w14:paraId="43057B49" w14:textId="77777777" w:rsidR="000B0752" w:rsidRPr="0083735E" w:rsidRDefault="000B0752" w:rsidP="000B0752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73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9B5E51" w14:textId="4FD0BED7" w:rsidR="000B0752" w:rsidRPr="0083735E" w:rsidRDefault="000B0752" w:rsidP="000B07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20 марта 2025 года № 33-ФЗ «Об общих принципах организации местного самоуправления в единой системе публичной власти», Федерального закона от 25 декабря 2008 года №273-ФЗ «О противодействии коррупции»; </w:t>
      </w:r>
      <w:hyperlink r:id="rId8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 от 2 августа 2017 г. №66-ЗСО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сведений», </w:t>
      </w:r>
      <w:hyperlink r:id="rId9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 xml:space="preserve">Уставом 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Романовского муниципального района Саратовской области 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ие Романовского муниципального района Саратовской области</w:t>
      </w:r>
    </w:p>
    <w:p w14:paraId="1FA6359D" w14:textId="77777777" w:rsidR="001D53D9" w:rsidRPr="0083735E" w:rsidRDefault="001D53D9" w:rsidP="000B07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7E4224" w14:textId="57018DFB" w:rsidR="000B0752" w:rsidRPr="0083735E" w:rsidRDefault="000B0752" w:rsidP="000B07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b/>
          <w:color w:val="000000"/>
          <w:sz w:val="28"/>
          <w:szCs w:val="28"/>
        </w:rPr>
        <w:t>РЕШИЛО:</w:t>
      </w:r>
    </w:p>
    <w:p w14:paraId="6DB59B62" w14:textId="77777777" w:rsidR="00435411" w:rsidRPr="0083735E" w:rsidRDefault="00435411" w:rsidP="000B07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9FC4E1" w14:textId="7AA580D1" w:rsidR="000B0752" w:rsidRPr="0083735E" w:rsidRDefault="000B0752" w:rsidP="000B0752">
      <w:pPr>
        <w:spacing w:after="0" w:line="240" w:lineRule="auto"/>
        <w:ind w:left="57" w:firstLine="66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Порядок принятия решения о применении к лицу, замещающему муниципальную должность в органах местного самоуправления Романовского муниципального района Саратовской области, мер ответственности, указанных в </w:t>
      </w:r>
      <w:hyperlink r:id="rId10" w:anchor="/document/411718599/entry/2904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>части 4 статьи 29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20 марта 2025 года №33-ФЗ «Об общих принципах организации местного 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самоуправления в единой системе публичной власти», согласно Приложению к настоящему решению.</w:t>
      </w:r>
    </w:p>
    <w:p w14:paraId="7CE2275B" w14:textId="77777777" w:rsidR="00D61505" w:rsidRPr="0083735E" w:rsidRDefault="00580D86" w:rsidP="000B0752">
      <w:pPr>
        <w:keepNext/>
        <w:widowControl w:val="0"/>
        <w:shd w:val="clear" w:color="auto" w:fill="FFFFFF"/>
        <w:tabs>
          <w:tab w:val="num" w:pos="432"/>
        </w:tabs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</w:t>
      </w:r>
      <w:r w:rsidR="00E25DB4" w:rsidRPr="0083735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1505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. Настоящее решение вступает в силу со дня </w:t>
      </w:r>
      <w:r w:rsidR="00E25DB4" w:rsidRPr="0083735E">
        <w:rPr>
          <w:rFonts w:ascii="Times New Roman" w:hAnsi="Times New Roman" w:cs="Times New Roman"/>
          <w:color w:val="000000"/>
          <w:sz w:val="28"/>
          <w:szCs w:val="28"/>
        </w:rPr>
        <w:t>его официального опубликования.</w:t>
      </w:r>
    </w:p>
    <w:p w14:paraId="0B0CD2C3" w14:textId="77777777" w:rsidR="00D61505" w:rsidRPr="0083735E" w:rsidRDefault="00E25DB4" w:rsidP="000B075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1505" w:rsidRPr="0083735E">
        <w:rPr>
          <w:rFonts w:ascii="Times New Roman" w:hAnsi="Times New Roman" w:cs="Times New Roman"/>
          <w:color w:val="000000"/>
          <w:sz w:val="28"/>
          <w:szCs w:val="28"/>
        </w:rPr>
        <w:t>3. Контроль за исполнением настоящего решения возложить на глав</w:t>
      </w:r>
      <w:r w:rsidR="005455C4" w:rsidRPr="0083735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61505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Романовского муниципального района</w:t>
      </w:r>
      <w:r w:rsidR="005455C4" w:rsidRPr="008373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1505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FFC2FB" w14:textId="77777777" w:rsidR="00435411" w:rsidRPr="0083735E" w:rsidRDefault="00435411" w:rsidP="00814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16E181" w14:textId="77777777" w:rsidR="00435411" w:rsidRDefault="00435411" w:rsidP="00814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A026D7" w14:textId="77777777" w:rsidR="0083735E" w:rsidRPr="0083735E" w:rsidRDefault="0083735E" w:rsidP="00814D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AAA7CB" w14:textId="77777777" w:rsidR="00814DA1" w:rsidRPr="0083735E" w:rsidRDefault="00814DA1" w:rsidP="00814DA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3735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Председатель</w:t>
      </w:r>
    </w:p>
    <w:p w14:paraId="7E3BBB69" w14:textId="48D586B9" w:rsidR="001355FC" w:rsidRPr="0083735E" w:rsidRDefault="00814DA1" w:rsidP="00EB2840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83735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Муниципального Собрания                                                          Н.В. Швецов</w:t>
      </w:r>
    </w:p>
    <w:p w14:paraId="30F67AC2" w14:textId="77777777" w:rsidR="001D53D9" w:rsidRPr="0083735E" w:rsidRDefault="001D53D9" w:rsidP="000B0752">
      <w:pPr>
        <w:spacing w:after="0" w:line="240" w:lineRule="auto"/>
        <w:ind w:left="5760"/>
        <w:rPr>
          <w:rFonts w:ascii="Times New Roman" w:hAnsi="Times New Roman" w:cs="Times New Roman"/>
          <w:color w:val="000000"/>
          <w:sz w:val="28"/>
          <w:szCs w:val="28"/>
        </w:rPr>
      </w:pPr>
    </w:p>
    <w:p w14:paraId="39FED35B" w14:textId="77777777" w:rsidR="0083735E" w:rsidRDefault="0083735E" w:rsidP="0083735E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14:paraId="7FFF2E4F" w14:textId="77777777" w:rsidR="0083735E" w:rsidRDefault="0083735E" w:rsidP="0083735E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14:paraId="7BA08E3F" w14:textId="77777777" w:rsidR="0083735E" w:rsidRDefault="0083735E" w:rsidP="0083735E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14:paraId="36302D3E" w14:textId="77777777" w:rsidR="000B0752" w:rsidRPr="0083735E" w:rsidRDefault="000B0752" w:rsidP="001E1C71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 w:rsidRPr="0083735E">
        <w:rPr>
          <w:rFonts w:ascii="Times New Roman" w:hAnsi="Times New Roman" w:cs="Times New Roman"/>
          <w:color w:val="000000"/>
          <w:sz w:val="24"/>
          <w:szCs w:val="24"/>
        </w:rPr>
        <w:t>Приложение к решению</w:t>
      </w:r>
    </w:p>
    <w:p w14:paraId="683FF059" w14:textId="4F7F3EDC" w:rsidR="000B0752" w:rsidRPr="0083735E" w:rsidRDefault="000B0752" w:rsidP="001E1C71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</w:rPr>
      </w:pPr>
      <w:r w:rsidRPr="0083735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="00435411" w:rsidRPr="0083735E">
        <w:rPr>
          <w:rFonts w:ascii="Times New Roman" w:hAnsi="Times New Roman" w:cs="Times New Roman"/>
          <w:color w:val="000000"/>
          <w:sz w:val="24"/>
          <w:szCs w:val="24"/>
        </w:rPr>
        <w:t>Собран</w:t>
      </w:r>
      <w:r w:rsidRPr="0083735E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1E1C7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837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1C71">
        <w:rPr>
          <w:rFonts w:ascii="Times New Roman" w:hAnsi="Times New Roman" w:cs="Times New Roman"/>
          <w:color w:val="000000"/>
          <w:sz w:val="24"/>
          <w:szCs w:val="24"/>
        </w:rPr>
        <w:t>от 22.07.2026</w:t>
      </w:r>
      <w:r w:rsidRPr="00837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1C71">
        <w:rPr>
          <w:rFonts w:ascii="Times New Roman" w:hAnsi="Times New Roman" w:cs="Times New Roman"/>
          <w:color w:val="000000"/>
          <w:sz w:val="24"/>
          <w:szCs w:val="24"/>
        </w:rPr>
        <w:t>г. № 613</w:t>
      </w:r>
      <w:bookmarkStart w:id="0" w:name="_GoBack"/>
      <w:bookmarkEnd w:id="0"/>
    </w:p>
    <w:p w14:paraId="77F47200" w14:textId="77777777" w:rsidR="000B0752" w:rsidRPr="0083735E" w:rsidRDefault="000B0752" w:rsidP="000B075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C66AE0" w14:textId="03650AC2" w:rsidR="000B0752" w:rsidRPr="0083735E" w:rsidRDefault="000B0752" w:rsidP="0083735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Порядок принятия решения о применении к лицу, замещающему муниципальную должность в органах местного самоуправления Романовского муниципального района Саратовской области, мер ответственности, указанных в </w:t>
      </w:r>
      <w:hyperlink r:id="rId11" w:anchor="/document/411718599/entry/2904" w:history="1">
        <w:r w:rsidRPr="0083735E">
          <w:rPr>
            <w:rFonts w:ascii="Times New Roman" w:hAnsi="Times New Roman" w:cs="Times New Roman"/>
            <w:b/>
            <w:color w:val="000000"/>
            <w:sz w:val="28"/>
            <w:szCs w:val="28"/>
          </w:rPr>
          <w:t>части 4 статьи 29</w:t>
        </w:r>
      </w:hyperlink>
      <w:r w:rsidRPr="008373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</w:t>
      </w:r>
    </w:p>
    <w:p w14:paraId="11FEFD67" w14:textId="77777777" w:rsidR="000B0752" w:rsidRPr="0083735E" w:rsidRDefault="000B0752" w:rsidP="000B0752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E4C0CCA" w14:textId="565A645B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1.Настоящий Порядок определяет порядок принятия решения о применении к лицу, замещающему муниципальную должность в органах местного самоуправления Романовского муниципального района Саратовской области, мер ответственности, предусмотренных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(далее – Порядок).</w:t>
      </w:r>
    </w:p>
    <w:p w14:paraId="4693A050" w14:textId="64C8D385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2. К лицу, замещающему муниципальную должность в органах местного самоуправления Романовского муниципального района Саратовской области,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в соответствии с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следующие меры ответственности (далее меры ответственности):</w:t>
      </w:r>
    </w:p>
    <w:p w14:paraId="2879EB5D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1) предупреждение;</w:t>
      </w:r>
    </w:p>
    <w:p w14:paraId="68472181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0BDD4016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1F046E3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39DC4377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14:paraId="5214ED44" w14:textId="46A69E0E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3. Основанием для применения к лицу, замещающему муниципальную должность в органах местного самоуправления Романовского муниципального района Саратовской области, меры ответственности является поступившие в 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ие Романовского муниципального района Саратовской области (далее –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ие) в соответствии с частью 3 статьи 3 </w:t>
      </w:r>
      <w:hyperlink r:id="rId12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 от 2 августа 2017 г. № 66-ЗСО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 (далее – Закон № 66-ЗСО) доклад органа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указанного лица, замещающего муниципальную должность (далее – Доклад) или в соответствии частью 1 статьи 3 Закона № 66-ЗСО заявление Губернатора Саратовской области (далее – Заявление).</w:t>
      </w:r>
    </w:p>
    <w:p w14:paraId="07DF3D06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4. В соответствии с </w:t>
      </w:r>
      <w:hyperlink r:id="rId13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>Федеральным законом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 лица, замещающие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14" w:history="1">
        <w:r w:rsidRPr="0083735E">
          <w:rPr>
            <w:rFonts w:ascii="Times New Roman" w:hAnsi="Times New Roman" w:cs="Times New Roman"/>
            <w:color w:val="000000"/>
            <w:sz w:val="28"/>
            <w:szCs w:val="28"/>
          </w:rPr>
          <w:t>частями 3-6 статьи 13</w:t>
        </w:r>
      </w:hyperlink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14:paraId="1A34B133" w14:textId="219D14F3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5.Поступившие в Собрание Доклад или заявление о применении меры ответственности, к лицу, замещающему муниципальную должность в органах местного самоуправления Романовского муниципального района Саратовской 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области регистрируется секретарем Собрания в журнале учета докладов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>органа Саратовской области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коррупционных и иных правонарушений о совершении коррупционного правонарушения Саратовской области и заявлений Губернатора Саратовской области в течение одного рабочего дня.</w:t>
      </w:r>
    </w:p>
    <w:p w14:paraId="727EB6D5" w14:textId="0E6FAFBD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6.Решение о применении меры ответственности принимается Собранием, на основании заявления Губернатора Саратовской области, или на основании доклада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>органа Саратовской области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коррупционных и иных правонарушений, в срок не позднее 30 (тридцати) календарных дней, со дня поступления заявления или доклада в 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ие.</w:t>
      </w:r>
    </w:p>
    <w:p w14:paraId="02390A42" w14:textId="4824D265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7. Вопрос о применении к лицу, замещающему муниципальную должность, меры ответственности включается в повестку дня ближайшего заседания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ия, а если доклад или заявление поступили в период между заседаниями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ия, то председатель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созывает внеочередное заседание в соответствии с Регламентом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ия.</w:t>
      </w:r>
    </w:p>
    <w:p w14:paraId="614B49A3" w14:textId="1C78CEA9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8. При поступлении в 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ие доклада или заявления о применении мер ответственности к лицу, замещающему муниципальную должность в органах местного самоуправления Романовского муниципального района Саратовской области, должны быть обеспечены:</w:t>
      </w:r>
    </w:p>
    <w:p w14:paraId="2054CCE2" w14:textId="4760AA78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- заблаговременное получение лицом, уведомления о дате, времени и месте рассмотрения доклада или заявления, указанного в пункте 3 настоящего Порядка, а также ознакомление с информацией о совершении лицом, соответствующего правонарушения, но не менее чем за три дня до проведения заседания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обрания Романовского муниципального района по рассмотрению указанного доклада или заявления;</w:t>
      </w:r>
    </w:p>
    <w:p w14:paraId="7044BC56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- предоставление лицу, возможности дать объяснения по поводу обстоятельств, выдвигаемых в качестве оснований для применения к нему мер ответственности.</w:t>
      </w:r>
    </w:p>
    <w:p w14:paraId="17FA1EF7" w14:textId="35A9EF7B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9.Лицо, замещающее муниципальную должность, в отношении которого поступили Доклад или заявление, вправе предоставить в Муниципальное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ие письменные пояснения по существу выявленных нарушений, которые будут оглашены при рассмотрении доклада и заявления на заседании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не позднее, чем за три рабочих дня до рассмотрения вопроса на заседании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Лицо, замещающее муниципальную должность, в отношении которого поступило заявление, в случае присутствия на заседании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ия, вправе дать устные пояснения по факту предоставления им неполных или недостоверных сведений о доходах, расходах, об имуществе и обязательствах имущественного характера.</w:t>
      </w:r>
    </w:p>
    <w:p w14:paraId="7182969C" w14:textId="6DD5559B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10. Предварительное рассмотрение вопроса о применении к лицу, замещающему муниципальную должность, меры ответственности на заседаниях депутатских групп (фракций), постоянных комиссий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и других комиссий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 не является обязательным.</w:t>
      </w:r>
    </w:p>
    <w:p w14:paraId="39D8D74F" w14:textId="7B2130A2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11. При рассмотрении вопроса о применении меры ответственности на заседании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 председательствующий:</w:t>
      </w:r>
    </w:p>
    <w:p w14:paraId="4EC8B61C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1) оглашает поступившие доклад или заявление;</w:t>
      </w:r>
    </w:p>
    <w:p w14:paraId="04FF23CC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2) оглашает письменные пояснения лица, замещающего муниципальную должность, в отношении которого поступили доклад или заявление (при наличии);</w:t>
      </w:r>
    </w:p>
    <w:p w14:paraId="4B0CF17F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3) предоставляет лицу, замещающему муниципальную должность, в отношении которого поступили доклад или заявление, возможность дать пояснения (дополнительные пояснения) по факту предоставления им неполных или недостоверных сведений о доходах, расходах, об имуществе и обязательствах имущественного характера (в случае присутствия лица на заседании);</w:t>
      </w:r>
    </w:p>
    <w:p w14:paraId="4A996B4E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4) доводит информацию о соблюдении лицом, замещающим муниципальную должность, других ограничений, запретов, а также предшествующие результаты исполнения лицом, замещающим муниципальную должность, своих должностных обязанностей (полномочий);</w:t>
      </w:r>
    </w:p>
    <w:p w14:paraId="7AB664D3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5) разъясняет какие меры ответственности могут быть применены в отношении лица, замещающего муниципальную должность;</w:t>
      </w:r>
    </w:p>
    <w:p w14:paraId="4246FC85" w14:textId="7B7D5E75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6) предлагает депутатам, присутствующим на заседании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ия, высказать мнения относительно рассматриваемого вопроса и предложения о применении одной из предусмотренных законом мер ответственности;</w:t>
      </w:r>
    </w:p>
    <w:p w14:paraId="38525C8C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7) разъясняет, каким числом голосов принимается решение, и объявляет о начале голосования.</w:t>
      </w:r>
    </w:p>
    <w:p w14:paraId="4AB545B8" w14:textId="206CE84C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12. Неявка на заседание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ия лица, замещающего муниципальную должность, в отношении которого поступили доклад или заявление, или непредставление им письменных пояснений по существу выявленных нарушений не препятствует рассмотрению доклада или заявления и принятию соответствующего решения.</w:t>
      </w:r>
    </w:p>
    <w:p w14:paraId="27407C09" w14:textId="3DF4F805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13. Решение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о применении к лицу, замещающему муниципальную должность в органах местного самоуправления Романовского муниципального района Саратовской области, меры ответственности, указанной в Докладе или Заявлении, принимается в порядке принятия решений, установленном регламентом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ия, большинством голосов от установленной численности депутатов, открытым голосованием и подписывается председателем 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ия. </w:t>
      </w:r>
    </w:p>
    <w:p w14:paraId="6FE33717" w14:textId="78DFD25E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Депутат, замещающий муниципальную должность в Муниципальном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ии,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</w:t>
      </w:r>
    </w:p>
    <w:p w14:paraId="7AC554AE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председательствующего.</w:t>
      </w:r>
    </w:p>
    <w:p w14:paraId="7F4E83A1" w14:textId="4D9C2733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14. Решение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ия 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о применении меры ответственности к лицу, замещающему муниципальную должность, должно содержать:</w:t>
      </w:r>
    </w:p>
    <w:p w14:paraId="021CB167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1) фамилию, имя и отчество (при наличии) лица, замещающего муниципальную должность;</w:t>
      </w:r>
    </w:p>
    <w:p w14:paraId="21CE5DEA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2) должность (при наличии);</w:t>
      </w:r>
    </w:p>
    <w:p w14:paraId="04F594E8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3) обоснование применения избранной меры ответственности;</w:t>
      </w:r>
    </w:p>
    <w:p w14:paraId="5C5E49EB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4) меру ответственности.</w:t>
      </w:r>
    </w:p>
    <w:p w14:paraId="28469AB5" w14:textId="4E89629A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15. Со дня принятия решения о применении меры ответственности секретарь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7A9DF88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1) в течение трех рабочих дней регистрирует данное решение в журнале учета результатов рассмотрения докладов и заявлений, знакомит под роспись с принятым решением лицо, замещающее муниципальную должность, в отношении которого оно принято, вручает ему заверенную копию решения,</w:t>
      </w:r>
    </w:p>
    <w:p w14:paraId="0AF12CB7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2) в течение 10 (десяти) рабочих дней со дня принятия направляет:</w:t>
      </w:r>
    </w:p>
    <w:p w14:paraId="614D26D2" w14:textId="77777777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>- копию решения о применении меры ответственности на основании заявления Губернатора направляет Губернатору Саратовской области;</w:t>
      </w:r>
    </w:p>
    <w:p w14:paraId="67D724EC" w14:textId="541BFE91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- копию решения о применении меры ответственности на основании доклада </w:t>
      </w:r>
      <w:r w:rsidR="00ED2C19" w:rsidRPr="0083735E">
        <w:rPr>
          <w:rFonts w:ascii="Times New Roman" w:hAnsi="Times New Roman" w:cs="Times New Roman"/>
          <w:color w:val="000000"/>
          <w:sz w:val="28"/>
          <w:szCs w:val="28"/>
        </w:rPr>
        <w:t>органа Саратовской области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коррупционных и иных правонарушений направляет в орган Саратовской области по профилактике коррупционных и иных правонарушений.</w:t>
      </w:r>
    </w:p>
    <w:p w14:paraId="43B05B62" w14:textId="04839A54" w:rsidR="000B0752" w:rsidRPr="0083735E" w:rsidRDefault="000B0752" w:rsidP="000B07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16. Лицо, замещающее муниципальную должность в органах местного самоуправления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>Романовского муниципального района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Саратовской области вправе обжаловать решение 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435411" w:rsidRPr="0083735E">
        <w:rPr>
          <w:rFonts w:ascii="Times New Roman" w:hAnsi="Times New Roman" w:cs="Times New Roman"/>
          <w:color w:val="000000"/>
          <w:sz w:val="28"/>
          <w:szCs w:val="28"/>
        </w:rPr>
        <w:t>Собран</w:t>
      </w:r>
      <w:r w:rsidR="00F4244C" w:rsidRPr="0083735E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3735E">
        <w:rPr>
          <w:rFonts w:ascii="Times New Roman" w:hAnsi="Times New Roman" w:cs="Times New Roman"/>
          <w:color w:val="000000"/>
          <w:sz w:val="28"/>
          <w:szCs w:val="28"/>
        </w:rPr>
        <w:t xml:space="preserve"> о применении к нему мер ответственности в судебном порядке.</w:t>
      </w:r>
    </w:p>
    <w:p w14:paraId="3A4BBA74" w14:textId="77777777" w:rsidR="000B0752" w:rsidRDefault="000B0752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597E6BF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F7C17DB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6AC3109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6E1DF25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2E5767FE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A3D599B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4EA38372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1F69B15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1CA85956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0177F084" w14:textId="77777777" w:rsidR="006F4859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152BB3C" w14:textId="77777777" w:rsidR="006F4859" w:rsidRPr="0083735E" w:rsidRDefault="006F4859" w:rsidP="00EB2840">
      <w:pPr>
        <w:tabs>
          <w:tab w:val="left" w:pos="78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sectPr w:rsidR="006F4859" w:rsidRPr="0083735E" w:rsidSect="008373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5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6">
    <w:nsid w:val="62FD5C1E"/>
    <w:multiLevelType w:val="multilevel"/>
    <w:tmpl w:val="8E06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D"/>
    <w:rsid w:val="00007A04"/>
    <w:rsid w:val="000101C2"/>
    <w:rsid w:val="000256BE"/>
    <w:rsid w:val="000444F2"/>
    <w:rsid w:val="00051057"/>
    <w:rsid w:val="0007141B"/>
    <w:rsid w:val="00077E94"/>
    <w:rsid w:val="000905DB"/>
    <w:rsid w:val="000906D1"/>
    <w:rsid w:val="000941DB"/>
    <w:rsid w:val="000A4CCC"/>
    <w:rsid w:val="000B0752"/>
    <w:rsid w:val="000B1B1A"/>
    <w:rsid w:val="000E313E"/>
    <w:rsid w:val="000E620D"/>
    <w:rsid w:val="001247BF"/>
    <w:rsid w:val="00127D98"/>
    <w:rsid w:val="00130383"/>
    <w:rsid w:val="00133014"/>
    <w:rsid w:val="00134E1D"/>
    <w:rsid w:val="001355FC"/>
    <w:rsid w:val="00143C31"/>
    <w:rsid w:val="0014787F"/>
    <w:rsid w:val="0015565D"/>
    <w:rsid w:val="00182976"/>
    <w:rsid w:val="00183D47"/>
    <w:rsid w:val="00197660"/>
    <w:rsid w:val="001B1118"/>
    <w:rsid w:val="001B471C"/>
    <w:rsid w:val="001D0C58"/>
    <w:rsid w:val="001D2AD7"/>
    <w:rsid w:val="001D53D9"/>
    <w:rsid w:val="001E1C71"/>
    <w:rsid w:val="001E240A"/>
    <w:rsid w:val="001E3D5D"/>
    <w:rsid w:val="0020581F"/>
    <w:rsid w:val="00212E25"/>
    <w:rsid w:val="00220898"/>
    <w:rsid w:val="00227B8E"/>
    <w:rsid w:val="00230E34"/>
    <w:rsid w:val="00267CA7"/>
    <w:rsid w:val="00270922"/>
    <w:rsid w:val="0028381C"/>
    <w:rsid w:val="0029347D"/>
    <w:rsid w:val="002A156D"/>
    <w:rsid w:val="002A5E31"/>
    <w:rsid w:val="002B0540"/>
    <w:rsid w:val="002B3404"/>
    <w:rsid w:val="002C2EC4"/>
    <w:rsid w:val="002C6927"/>
    <w:rsid w:val="002D486C"/>
    <w:rsid w:val="002E2DFC"/>
    <w:rsid w:val="002E6AA9"/>
    <w:rsid w:val="002F361C"/>
    <w:rsid w:val="00300EC3"/>
    <w:rsid w:val="00304417"/>
    <w:rsid w:val="00325417"/>
    <w:rsid w:val="00332A77"/>
    <w:rsid w:val="003363E1"/>
    <w:rsid w:val="003378C5"/>
    <w:rsid w:val="003424DB"/>
    <w:rsid w:val="00351B9C"/>
    <w:rsid w:val="003629DC"/>
    <w:rsid w:val="00363219"/>
    <w:rsid w:val="00371786"/>
    <w:rsid w:val="0038072D"/>
    <w:rsid w:val="003970AA"/>
    <w:rsid w:val="003A0D31"/>
    <w:rsid w:val="003B01C7"/>
    <w:rsid w:val="00433D85"/>
    <w:rsid w:val="00435134"/>
    <w:rsid w:val="00435411"/>
    <w:rsid w:val="00436FB4"/>
    <w:rsid w:val="0044232F"/>
    <w:rsid w:val="0044271C"/>
    <w:rsid w:val="00464645"/>
    <w:rsid w:val="004740B7"/>
    <w:rsid w:val="00482EEE"/>
    <w:rsid w:val="004A2754"/>
    <w:rsid w:val="004A28E4"/>
    <w:rsid w:val="004A55E7"/>
    <w:rsid w:val="004B6BD7"/>
    <w:rsid w:val="004C5421"/>
    <w:rsid w:val="004C7E15"/>
    <w:rsid w:val="004E5349"/>
    <w:rsid w:val="004F49FE"/>
    <w:rsid w:val="00506F9C"/>
    <w:rsid w:val="005100DE"/>
    <w:rsid w:val="00514CE3"/>
    <w:rsid w:val="0052274C"/>
    <w:rsid w:val="005252F3"/>
    <w:rsid w:val="0052768F"/>
    <w:rsid w:val="00533D5A"/>
    <w:rsid w:val="00541054"/>
    <w:rsid w:val="005455C4"/>
    <w:rsid w:val="00580D86"/>
    <w:rsid w:val="005827EB"/>
    <w:rsid w:val="00595FB1"/>
    <w:rsid w:val="005A5494"/>
    <w:rsid w:val="005B779B"/>
    <w:rsid w:val="005C1835"/>
    <w:rsid w:val="005D5760"/>
    <w:rsid w:val="005E6D92"/>
    <w:rsid w:val="005F5E86"/>
    <w:rsid w:val="005F5F66"/>
    <w:rsid w:val="00601494"/>
    <w:rsid w:val="006069C1"/>
    <w:rsid w:val="006319CB"/>
    <w:rsid w:val="00632E59"/>
    <w:rsid w:val="0064314B"/>
    <w:rsid w:val="00661272"/>
    <w:rsid w:val="0067453E"/>
    <w:rsid w:val="00675D5F"/>
    <w:rsid w:val="00676E23"/>
    <w:rsid w:val="006858EF"/>
    <w:rsid w:val="00693DEE"/>
    <w:rsid w:val="006E3A0D"/>
    <w:rsid w:val="006F4859"/>
    <w:rsid w:val="006F5CEB"/>
    <w:rsid w:val="00703F97"/>
    <w:rsid w:val="00720972"/>
    <w:rsid w:val="007267B3"/>
    <w:rsid w:val="007273A2"/>
    <w:rsid w:val="007436A8"/>
    <w:rsid w:val="00751CEA"/>
    <w:rsid w:val="00756D00"/>
    <w:rsid w:val="00766206"/>
    <w:rsid w:val="00771992"/>
    <w:rsid w:val="00772FC6"/>
    <w:rsid w:val="00776462"/>
    <w:rsid w:val="00783D7B"/>
    <w:rsid w:val="007927D9"/>
    <w:rsid w:val="00794854"/>
    <w:rsid w:val="007959C7"/>
    <w:rsid w:val="007A1959"/>
    <w:rsid w:val="007B3514"/>
    <w:rsid w:val="007C0097"/>
    <w:rsid w:val="007C3AF0"/>
    <w:rsid w:val="00806E3E"/>
    <w:rsid w:val="00812D0F"/>
    <w:rsid w:val="00814DA1"/>
    <w:rsid w:val="00831442"/>
    <w:rsid w:val="00834561"/>
    <w:rsid w:val="0083735E"/>
    <w:rsid w:val="00852181"/>
    <w:rsid w:val="00860302"/>
    <w:rsid w:val="00866238"/>
    <w:rsid w:val="0086702C"/>
    <w:rsid w:val="00867597"/>
    <w:rsid w:val="0087393B"/>
    <w:rsid w:val="00880367"/>
    <w:rsid w:val="008938A0"/>
    <w:rsid w:val="008A395A"/>
    <w:rsid w:val="008A7D14"/>
    <w:rsid w:val="008D50AE"/>
    <w:rsid w:val="008D7549"/>
    <w:rsid w:val="008E3F70"/>
    <w:rsid w:val="008E5921"/>
    <w:rsid w:val="008E66F2"/>
    <w:rsid w:val="008F462D"/>
    <w:rsid w:val="00900C23"/>
    <w:rsid w:val="00901B19"/>
    <w:rsid w:val="0090436E"/>
    <w:rsid w:val="0090475E"/>
    <w:rsid w:val="009072DE"/>
    <w:rsid w:val="00912046"/>
    <w:rsid w:val="0091357D"/>
    <w:rsid w:val="00913A3C"/>
    <w:rsid w:val="00915FC0"/>
    <w:rsid w:val="00934B43"/>
    <w:rsid w:val="00943036"/>
    <w:rsid w:val="00952DFA"/>
    <w:rsid w:val="009559B6"/>
    <w:rsid w:val="00964A50"/>
    <w:rsid w:val="00971413"/>
    <w:rsid w:val="00991FF7"/>
    <w:rsid w:val="0099682C"/>
    <w:rsid w:val="009A262C"/>
    <w:rsid w:val="009B0162"/>
    <w:rsid w:val="009D51D6"/>
    <w:rsid w:val="009E20D3"/>
    <w:rsid w:val="009E2D78"/>
    <w:rsid w:val="009E4B59"/>
    <w:rsid w:val="009E55D5"/>
    <w:rsid w:val="009F00E2"/>
    <w:rsid w:val="00A05709"/>
    <w:rsid w:val="00A05D19"/>
    <w:rsid w:val="00A10E43"/>
    <w:rsid w:val="00A11991"/>
    <w:rsid w:val="00A1248C"/>
    <w:rsid w:val="00A33B39"/>
    <w:rsid w:val="00A43435"/>
    <w:rsid w:val="00A468BB"/>
    <w:rsid w:val="00A526D3"/>
    <w:rsid w:val="00A55C72"/>
    <w:rsid w:val="00A57ADA"/>
    <w:rsid w:val="00A71E73"/>
    <w:rsid w:val="00A9239B"/>
    <w:rsid w:val="00AA1B30"/>
    <w:rsid w:val="00AA41EB"/>
    <w:rsid w:val="00AB39EC"/>
    <w:rsid w:val="00AB3B5A"/>
    <w:rsid w:val="00AB5AF3"/>
    <w:rsid w:val="00AD2784"/>
    <w:rsid w:val="00AD44B7"/>
    <w:rsid w:val="00AF0095"/>
    <w:rsid w:val="00AF3549"/>
    <w:rsid w:val="00B134D1"/>
    <w:rsid w:val="00B13E4F"/>
    <w:rsid w:val="00B30661"/>
    <w:rsid w:val="00B60EDD"/>
    <w:rsid w:val="00B756D9"/>
    <w:rsid w:val="00B7610C"/>
    <w:rsid w:val="00B87B99"/>
    <w:rsid w:val="00B946A0"/>
    <w:rsid w:val="00BA4C24"/>
    <w:rsid w:val="00BA6FF8"/>
    <w:rsid w:val="00BB1E7D"/>
    <w:rsid w:val="00BC3AC9"/>
    <w:rsid w:val="00BC7948"/>
    <w:rsid w:val="00BE3992"/>
    <w:rsid w:val="00BE7B0E"/>
    <w:rsid w:val="00BF1F38"/>
    <w:rsid w:val="00BF3D07"/>
    <w:rsid w:val="00C12010"/>
    <w:rsid w:val="00C13D8A"/>
    <w:rsid w:val="00C35489"/>
    <w:rsid w:val="00C650E5"/>
    <w:rsid w:val="00C66839"/>
    <w:rsid w:val="00C712AD"/>
    <w:rsid w:val="00C7182B"/>
    <w:rsid w:val="00C74345"/>
    <w:rsid w:val="00C75668"/>
    <w:rsid w:val="00CB1CDB"/>
    <w:rsid w:val="00CF266F"/>
    <w:rsid w:val="00CF4739"/>
    <w:rsid w:val="00CF57CD"/>
    <w:rsid w:val="00CF6597"/>
    <w:rsid w:val="00D27F72"/>
    <w:rsid w:val="00D429A1"/>
    <w:rsid w:val="00D4372C"/>
    <w:rsid w:val="00D6101F"/>
    <w:rsid w:val="00D61505"/>
    <w:rsid w:val="00D63EF3"/>
    <w:rsid w:val="00D73D00"/>
    <w:rsid w:val="00D8478A"/>
    <w:rsid w:val="00DA3C37"/>
    <w:rsid w:val="00DA40A5"/>
    <w:rsid w:val="00DC5C56"/>
    <w:rsid w:val="00DD28C0"/>
    <w:rsid w:val="00DD7330"/>
    <w:rsid w:val="00DE1B26"/>
    <w:rsid w:val="00DE1EC9"/>
    <w:rsid w:val="00DF0F9C"/>
    <w:rsid w:val="00E0040F"/>
    <w:rsid w:val="00E17FDB"/>
    <w:rsid w:val="00E253F6"/>
    <w:rsid w:val="00E25DB4"/>
    <w:rsid w:val="00E32DAD"/>
    <w:rsid w:val="00E35D88"/>
    <w:rsid w:val="00E4748A"/>
    <w:rsid w:val="00E577C2"/>
    <w:rsid w:val="00E70ECD"/>
    <w:rsid w:val="00E722AD"/>
    <w:rsid w:val="00E95D18"/>
    <w:rsid w:val="00EA1ACF"/>
    <w:rsid w:val="00EB1AC4"/>
    <w:rsid w:val="00EB1F95"/>
    <w:rsid w:val="00EB2840"/>
    <w:rsid w:val="00EC68B9"/>
    <w:rsid w:val="00ED2C19"/>
    <w:rsid w:val="00ED3352"/>
    <w:rsid w:val="00ED69A6"/>
    <w:rsid w:val="00EE03BA"/>
    <w:rsid w:val="00EE645E"/>
    <w:rsid w:val="00EE7197"/>
    <w:rsid w:val="00EF2D57"/>
    <w:rsid w:val="00EF3915"/>
    <w:rsid w:val="00EF71F7"/>
    <w:rsid w:val="00F1372A"/>
    <w:rsid w:val="00F168F5"/>
    <w:rsid w:val="00F262E0"/>
    <w:rsid w:val="00F4244C"/>
    <w:rsid w:val="00F718B9"/>
    <w:rsid w:val="00FA0F2F"/>
    <w:rsid w:val="00FA56F5"/>
    <w:rsid w:val="00FA5FA7"/>
    <w:rsid w:val="00FC6336"/>
    <w:rsid w:val="00FF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537E"/>
  <w15:docId w15:val="{06769FAD-64FB-49E1-BEA6-D1245F67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9C"/>
  </w:style>
  <w:style w:type="paragraph" w:styleId="1">
    <w:name w:val="heading 1"/>
    <w:basedOn w:val="a"/>
    <w:next w:val="a"/>
    <w:link w:val="10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65D"/>
    <w:pPr>
      <w:spacing w:after="0" w:line="240" w:lineRule="auto"/>
    </w:pPr>
  </w:style>
  <w:style w:type="table" w:styleId="a4">
    <w:name w:val="Table Grid"/>
    <w:basedOn w:val="a1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E1B26"/>
    <w:pPr>
      <w:ind w:left="720"/>
      <w:contextualSpacing/>
    </w:pPr>
  </w:style>
  <w:style w:type="paragraph" w:styleId="a6">
    <w:name w:val="Normal (Web)"/>
    <w:aliases w:val="Обычный (Web)"/>
    <w:basedOn w:val="a"/>
    <w:uiPriority w:val="99"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99682C"/>
    <w:rPr>
      <w:b/>
      <w:bCs/>
      <w:color w:val="000000"/>
    </w:rPr>
  </w:style>
  <w:style w:type="paragraph" w:styleId="a8">
    <w:name w:val="Title"/>
    <w:basedOn w:val="a"/>
    <w:link w:val="a9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азвание Знак"/>
    <w:basedOn w:val="a0"/>
    <w:link w:val="a8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c">
    <w:name w:val="Абзац_пост"/>
    <w:basedOn w:val="a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d">
    <w:name w:val="header"/>
    <w:basedOn w:val="a"/>
    <w:link w:val="ae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Верхний колонтитул Знак"/>
    <w:basedOn w:val="a0"/>
    <w:link w:val="ad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D429A1"/>
    <w:rPr>
      <w:color w:val="106BBE"/>
    </w:rPr>
  </w:style>
  <w:style w:type="paragraph" w:styleId="af2">
    <w:name w:val="Body Text"/>
    <w:basedOn w:val="a"/>
    <w:link w:val="af3"/>
    <w:uiPriority w:val="99"/>
    <w:semiHidden/>
    <w:unhideWhenUsed/>
    <w:rsid w:val="008A7D1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7D14"/>
  </w:style>
  <w:style w:type="paragraph" w:customStyle="1" w:styleId="af4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Выделение1"/>
    <w:basedOn w:val="a0"/>
    <w:rsid w:val="002B3404"/>
  </w:style>
  <w:style w:type="paragraph" w:customStyle="1" w:styleId="12">
    <w:name w:val="Абзац списка1"/>
    <w:basedOn w:val="a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4A28E4"/>
  </w:style>
  <w:style w:type="paragraph" w:customStyle="1" w:styleId="listparagraph">
    <w:name w:val="listparagraph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ndnote reference"/>
    <w:semiHidden/>
    <w:rsid w:val="0044271C"/>
    <w:rPr>
      <w:vertAlign w:val="superscript"/>
    </w:rPr>
  </w:style>
  <w:style w:type="paragraph" w:customStyle="1" w:styleId="consplusnormal">
    <w:name w:val="consplusnormal"/>
    <w:basedOn w:val="a"/>
    <w:rsid w:val="00D6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uiPriority w:val="99"/>
    <w:rsid w:val="007209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2097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6">
    <w:name w:val="Òåêñò äîêóìåíòà"/>
    <w:basedOn w:val="a"/>
    <w:qFormat/>
    <w:rsid w:val="0038072D"/>
    <w:pPr>
      <w:suppressAutoHyphens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13" Type="http://schemas.openxmlformats.org/officeDocument/2006/relationships/hyperlink" Target="http://rnla-service.scli.ru:8080/rnla-links/ws/content/act/" TargetMode="External"/><Relationship Id="rId3" Type="http://schemas.openxmlformats.org/officeDocument/2006/relationships/styles" Target="styles.xml"/><Relationship Id="rId7" Type="http://schemas.openxmlformats.org/officeDocument/2006/relationships/hyperlink" Target="http://rnla-service.scli.ru:8080/rnla-links/ws/content/act/" TargetMode="Externa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nla-service.scli.ru:8080/rnla-links/ws/content/a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94CDF2A-8419-4BBD-A7D0-09B5AC837F9D" TargetMode="External"/><Relationship Id="rId14" Type="http://schemas.openxmlformats.org/officeDocument/2006/relationships/hyperlink" Target="http://rnla-service.scli.ru:8080/rnla-links/ws/content/a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13299-E84D-49DE-9DFD-1DF030F3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4</cp:revision>
  <cp:lastPrinted>2026-07-21T07:09:00Z</cp:lastPrinted>
  <dcterms:created xsi:type="dcterms:W3CDTF">2026-07-24T05:25:00Z</dcterms:created>
  <dcterms:modified xsi:type="dcterms:W3CDTF">2026-07-24T05:55:00Z</dcterms:modified>
</cp:coreProperties>
</file>